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C1" w:rsidRPr="00E17AC1" w:rsidRDefault="00662DAD" w:rsidP="00E17AC1">
      <w:pPr>
        <w:pStyle w:val="StandardWeb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17AC1">
        <w:rPr>
          <w:rFonts w:ascii="Arial" w:hAnsi="Arial" w:cs="Arial"/>
          <w:b/>
          <w:sz w:val="28"/>
          <w:szCs w:val="28"/>
        </w:rPr>
        <w:t xml:space="preserve">Die </w:t>
      </w:r>
      <w:r w:rsidR="004549F1" w:rsidRPr="00E17AC1">
        <w:rPr>
          <w:rFonts w:ascii="Arial" w:hAnsi="Arial" w:cs="Arial"/>
          <w:b/>
          <w:sz w:val="28"/>
          <w:szCs w:val="28"/>
        </w:rPr>
        <w:t>Woche der Kinderrechte</w:t>
      </w:r>
    </w:p>
    <w:p w:rsidR="004E7AC4" w:rsidRDefault="00662DAD" w:rsidP="00E17AC1">
      <w:pPr>
        <w:pStyle w:val="StandardWeb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der Kindertagesstätte</w:t>
      </w:r>
      <w:r w:rsidR="0001580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Glantalminis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 Mühlbach </w:t>
      </w:r>
      <w:r w:rsidR="004E7AC4">
        <w:rPr>
          <w:rFonts w:ascii="Arial" w:hAnsi="Arial" w:cs="Arial"/>
          <w:b/>
          <w:sz w:val="22"/>
          <w:szCs w:val="22"/>
        </w:rPr>
        <w:t>mit dem Thema: „Mit dem Tablet auf Entdeckungsreis</w:t>
      </w:r>
      <w:r w:rsidR="00872297">
        <w:rPr>
          <w:rFonts w:ascii="Arial" w:hAnsi="Arial" w:cs="Arial"/>
          <w:b/>
          <w:sz w:val="22"/>
          <w:szCs w:val="22"/>
        </w:rPr>
        <w:t>e</w:t>
      </w:r>
      <w:r w:rsidR="004E7AC4">
        <w:rPr>
          <w:rFonts w:ascii="Arial" w:hAnsi="Arial" w:cs="Arial"/>
          <w:b/>
          <w:sz w:val="22"/>
          <w:szCs w:val="22"/>
        </w:rPr>
        <w:t>“</w:t>
      </w:r>
    </w:p>
    <w:p w:rsidR="004E7AC4" w:rsidRDefault="00E17AC1" w:rsidP="00E17AC1">
      <w:pPr>
        <w:pStyle w:val="Standard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4E7AC4">
        <w:rPr>
          <w:rFonts w:ascii="Arial" w:hAnsi="Arial" w:cs="Arial"/>
          <w:b/>
          <w:sz w:val="22"/>
          <w:szCs w:val="22"/>
        </w:rPr>
        <w:t>nd</w:t>
      </w:r>
    </w:p>
    <w:p w:rsidR="006A1CC6" w:rsidRPr="006A1CC6" w:rsidRDefault="00E17AC1" w:rsidP="00E17AC1">
      <w:pPr>
        <w:pStyle w:val="Standard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015800">
        <w:rPr>
          <w:rFonts w:ascii="Arial" w:hAnsi="Arial" w:cs="Arial"/>
          <w:b/>
          <w:sz w:val="22"/>
          <w:szCs w:val="22"/>
        </w:rPr>
        <w:t xml:space="preserve">m </w:t>
      </w:r>
      <w:r w:rsidR="004E7AC4">
        <w:rPr>
          <w:rFonts w:ascii="Arial" w:hAnsi="Arial" w:cs="Arial"/>
          <w:b/>
          <w:sz w:val="22"/>
          <w:szCs w:val="22"/>
        </w:rPr>
        <w:t xml:space="preserve">Kooperationsprojekt der Jakob-Muth-Schule Kusel, </w:t>
      </w:r>
      <w:r>
        <w:rPr>
          <w:rFonts w:ascii="Arial" w:hAnsi="Arial" w:cs="Arial"/>
          <w:b/>
          <w:sz w:val="22"/>
          <w:szCs w:val="22"/>
        </w:rPr>
        <w:t xml:space="preserve">dem </w:t>
      </w:r>
      <w:r w:rsidR="004E7AC4">
        <w:rPr>
          <w:rFonts w:ascii="Arial" w:hAnsi="Arial" w:cs="Arial"/>
          <w:b/>
          <w:sz w:val="22"/>
          <w:szCs w:val="22"/>
        </w:rPr>
        <w:t>Netzwerk Familien bilden und stärken im LK Kusel, der ev. Jugendzentrale Kusel und der prot. Kirchengemeinde Altenkirchen</w:t>
      </w:r>
      <w:r w:rsidR="00015800">
        <w:rPr>
          <w:rFonts w:ascii="Arial" w:hAnsi="Arial" w:cs="Arial"/>
          <w:b/>
          <w:sz w:val="22"/>
          <w:szCs w:val="22"/>
        </w:rPr>
        <w:t xml:space="preserve"> /</w:t>
      </w:r>
      <w:r w:rsidR="004E7AC4">
        <w:rPr>
          <w:rFonts w:ascii="Arial" w:hAnsi="Arial" w:cs="Arial"/>
          <w:b/>
          <w:sz w:val="22"/>
          <w:szCs w:val="22"/>
        </w:rPr>
        <w:t xml:space="preserve"> Brücken</w:t>
      </w:r>
      <w:r w:rsidR="00662DAD">
        <w:rPr>
          <w:rFonts w:ascii="Arial" w:hAnsi="Arial" w:cs="Arial"/>
          <w:b/>
          <w:sz w:val="22"/>
          <w:szCs w:val="22"/>
        </w:rPr>
        <w:t xml:space="preserve"> </w:t>
      </w:r>
      <w:r w:rsidR="004E7AC4">
        <w:rPr>
          <w:rFonts w:ascii="Arial" w:hAnsi="Arial" w:cs="Arial"/>
          <w:b/>
          <w:sz w:val="22"/>
          <w:szCs w:val="22"/>
        </w:rPr>
        <w:t>mit dem Thema: „Kinder erforschen die Digitale Welt“</w:t>
      </w:r>
      <w:r w:rsidR="004549F1" w:rsidRPr="000429AF">
        <w:rPr>
          <w:rFonts w:ascii="Arial" w:hAnsi="Arial" w:cs="Arial"/>
          <w:b/>
          <w:sz w:val="22"/>
          <w:szCs w:val="22"/>
        </w:rPr>
        <w:br/>
      </w:r>
      <w:r w:rsidR="004549F1" w:rsidRPr="000429AF">
        <w:rPr>
          <w:rFonts w:ascii="Arial" w:hAnsi="Arial" w:cs="Arial"/>
          <w:b/>
          <w:sz w:val="22"/>
          <w:szCs w:val="22"/>
        </w:rPr>
        <w:br/>
      </w:r>
      <w:r w:rsidR="004549F1" w:rsidRPr="000429AF">
        <w:rPr>
          <w:rFonts w:ascii="Arial" w:hAnsi="Arial" w:cs="Arial"/>
          <w:sz w:val="22"/>
          <w:szCs w:val="22"/>
        </w:rPr>
        <w:t xml:space="preserve">Liebe Eltern, liebe </w:t>
      </w:r>
      <w:r w:rsidR="004549F1">
        <w:rPr>
          <w:rFonts w:ascii="Arial" w:hAnsi="Arial" w:cs="Arial"/>
          <w:sz w:val="22"/>
          <w:szCs w:val="22"/>
        </w:rPr>
        <w:t>interessierte Bürger, liebe in</w:t>
      </w:r>
      <w:r w:rsidR="004549F1" w:rsidRPr="000429AF">
        <w:rPr>
          <w:rFonts w:ascii="Arial" w:hAnsi="Arial" w:cs="Arial"/>
          <w:sz w:val="22"/>
          <w:szCs w:val="22"/>
        </w:rPr>
        <w:t>teressierte</w:t>
      </w:r>
      <w:r w:rsidR="004549F1">
        <w:rPr>
          <w:rFonts w:ascii="Arial" w:hAnsi="Arial" w:cs="Arial"/>
          <w:sz w:val="22"/>
          <w:szCs w:val="22"/>
        </w:rPr>
        <w:t xml:space="preserve"> Bürgerinnen</w:t>
      </w:r>
      <w:r w:rsidR="004549F1" w:rsidRPr="000429AF">
        <w:rPr>
          <w:rFonts w:ascii="Arial" w:hAnsi="Arial" w:cs="Arial"/>
          <w:sz w:val="22"/>
          <w:szCs w:val="22"/>
        </w:rPr>
        <w:t>,</w:t>
      </w:r>
      <w:r w:rsidR="004549F1">
        <w:rPr>
          <w:rFonts w:ascii="Arial" w:hAnsi="Arial" w:cs="Arial"/>
          <w:sz w:val="22"/>
          <w:szCs w:val="22"/>
        </w:rPr>
        <w:br/>
      </w:r>
      <w:r w:rsidR="004549F1">
        <w:rPr>
          <w:rFonts w:ascii="Arial" w:hAnsi="Arial" w:cs="Arial"/>
          <w:b/>
          <w:sz w:val="22"/>
          <w:szCs w:val="22"/>
        </w:rPr>
        <w:br/>
      </w:r>
      <w:r w:rsidR="004549F1" w:rsidRPr="000429AF">
        <w:rPr>
          <w:rFonts w:ascii="Arial" w:hAnsi="Arial" w:cs="Arial"/>
          <w:sz w:val="22"/>
          <w:szCs w:val="22"/>
        </w:rPr>
        <w:t>ab dem 20.09.202</w:t>
      </w:r>
      <w:r w:rsidR="006A1CC6">
        <w:rPr>
          <w:rFonts w:ascii="Arial" w:hAnsi="Arial" w:cs="Arial"/>
          <w:sz w:val="22"/>
          <w:szCs w:val="22"/>
        </w:rPr>
        <w:t>2</w:t>
      </w:r>
      <w:r w:rsidR="004549F1" w:rsidRPr="000429AF">
        <w:rPr>
          <w:rFonts w:ascii="Arial" w:hAnsi="Arial" w:cs="Arial"/>
          <w:sz w:val="22"/>
          <w:szCs w:val="22"/>
        </w:rPr>
        <w:t xml:space="preserve"> findet in Rheinland-Pfalz die Woche der Kinderrechte statt. </w:t>
      </w:r>
      <w:r w:rsidR="006A1CC6">
        <w:rPr>
          <w:rFonts w:ascii="Arial" w:hAnsi="Arial" w:cs="Arial"/>
          <w:sz w:val="22"/>
          <w:szCs w:val="22"/>
        </w:rPr>
        <w:t xml:space="preserve">Das diesjährige Motto lautet: „On- oder offline: jedes Kind hat Rechte!“ </w:t>
      </w:r>
      <w:r w:rsidR="006A1CC6" w:rsidRPr="006A1CC6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</w:rPr>
        <w:t>Durch das Ministerium für Familie, Frauen, Kultur und Integration und das Jugendamt Kusel, werden</w:t>
      </w:r>
      <w:r w:rsidR="00015800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</w:rPr>
        <w:t xml:space="preserve"> auch in unserem Landkreis</w:t>
      </w:r>
      <w:r w:rsidR="006A1CC6" w:rsidRPr="006A1CC6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</w:rPr>
        <w:t xml:space="preserve"> in diesem Jahr Projekte unterstützt, die Chancen und Risiken der Digitalisierung in den Blick nehmen und auf die digitalisierte Lebenswelt von Kindern vorbereiten.</w:t>
      </w:r>
    </w:p>
    <w:p w:rsidR="00F34925" w:rsidRDefault="00F34925" w:rsidP="004549F1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diesem Zusammenhang nimmt d</w:t>
      </w:r>
      <w:r w:rsidR="004549F1" w:rsidRPr="000429AF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 xml:space="preserve">Kindertagesstätte </w:t>
      </w:r>
      <w:proofErr w:type="spellStart"/>
      <w:r>
        <w:rPr>
          <w:rFonts w:ascii="Arial" w:hAnsi="Arial" w:cs="Arial"/>
          <w:sz w:val="22"/>
          <w:szCs w:val="22"/>
        </w:rPr>
        <w:t>Glantalminis</w:t>
      </w:r>
      <w:proofErr w:type="spellEnd"/>
      <w:r>
        <w:rPr>
          <w:rFonts w:ascii="Arial" w:hAnsi="Arial" w:cs="Arial"/>
          <w:sz w:val="22"/>
          <w:szCs w:val="22"/>
        </w:rPr>
        <w:t xml:space="preserve"> das Tablet in den Fokus. Die Kids gehen auf Entdeckungsreise</w:t>
      </w:r>
      <w:r w:rsidR="00F956A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welche sinnvollen und altersgerechte Nutzungsmöglichkeiten Tablets gerade auch für junge Menschen bieten. Es sollen Themen wie Bewegung, soziales Miteinander und Naturbegegnung aufgegriffen und Mediennutzungszeiten</w:t>
      </w:r>
      <w:r w:rsidR="00E17AC1">
        <w:rPr>
          <w:rFonts w:ascii="Arial" w:hAnsi="Arial" w:cs="Arial"/>
          <w:sz w:val="22"/>
          <w:szCs w:val="22"/>
        </w:rPr>
        <w:t xml:space="preserve"> und existierende Gefahren</w:t>
      </w:r>
      <w:r>
        <w:rPr>
          <w:rFonts w:ascii="Arial" w:hAnsi="Arial" w:cs="Arial"/>
          <w:sz w:val="22"/>
          <w:szCs w:val="22"/>
        </w:rPr>
        <w:t xml:space="preserve"> thematisiert</w:t>
      </w:r>
      <w:r w:rsidR="00015800">
        <w:rPr>
          <w:rFonts w:ascii="Arial" w:hAnsi="Arial" w:cs="Arial"/>
          <w:sz w:val="22"/>
          <w:szCs w:val="22"/>
        </w:rPr>
        <w:t xml:space="preserve"> werden</w:t>
      </w:r>
      <w:r>
        <w:rPr>
          <w:rFonts w:ascii="Arial" w:hAnsi="Arial" w:cs="Arial"/>
          <w:sz w:val="22"/>
          <w:szCs w:val="22"/>
        </w:rPr>
        <w:t xml:space="preserve">. Gesammelte Erfahrungen sollen gemeinsam mit den Eltern reflektiert werden. </w:t>
      </w:r>
      <w:r w:rsidR="004549F1" w:rsidRPr="000429AF">
        <w:rPr>
          <w:rFonts w:ascii="Arial" w:hAnsi="Arial" w:cs="Arial"/>
          <w:sz w:val="22"/>
          <w:szCs w:val="22"/>
        </w:rPr>
        <w:t xml:space="preserve"> </w:t>
      </w:r>
    </w:p>
    <w:p w:rsidR="00972251" w:rsidRDefault="00F34925" w:rsidP="004549F1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einer Kooperation mehrerer Träger</w:t>
      </w:r>
      <w:r w:rsidR="00605DC7">
        <w:rPr>
          <w:rFonts w:ascii="Arial" w:hAnsi="Arial" w:cs="Arial"/>
          <w:sz w:val="22"/>
          <w:szCs w:val="22"/>
        </w:rPr>
        <w:t xml:space="preserve"> sollen in Kleingruppen Video-Clips gedreht und die Akteure in Comicfiguren verwandelt werden. Es handelt sich um Erklärvideos, in denen Jugendliche</w:t>
      </w:r>
      <w:r w:rsidR="00015800">
        <w:rPr>
          <w:rFonts w:ascii="Arial" w:hAnsi="Arial" w:cs="Arial"/>
          <w:sz w:val="22"/>
          <w:szCs w:val="22"/>
        </w:rPr>
        <w:t>,</w:t>
      </w:r>
      <w:r w:rsidR="00605DC7">
        <w:rPr>
          <w:rFonts w:ascii="Arial" w:hAnsi="Arial" w:cs="Arial"/>
          <w:sz w:val="22"/>
          <w:szCs w:val="22"/>
        </w:rPr>
        <w:t xml:space="preserve"> Erwachsenen verschiedene Apps erklären und näherbringen </w:t>
      </w:r>
      <w:r w:rsidR="00015800" w:rsidRPr="00015800">
        <w:rPr>
          <w:rFonts w:ascii="Arial" w:hAnsi="Arial" w:cs="Arial"/>
          <w:sz w:val="22"/>
          <w:szCs w:val="22"/>
        </w:rPr>
        <w:sym w:font="Wingdings" w:char="F0E0"/>
      </w:r>
      <w:r w:rsidR="00605DC7">
        <w:rPr>
          <w:rFonts w:ascii="Arial" w:hAnsi="Arial" w:cs="Arial"/>
          <w:sz w:val="22"/>
          <w:szCs w:val="22"/>
        </w:rPr>
        <w:t xml:space="preserve"> praktizierter Rollentausch</w:t>
      </w:r>
      <w:r w:rsidR="00015800">
        <w:rPr>
          <w:rFonts w:ascii="Arial" w:hAnsi="Arial" w:cs="Arial"/>
          <w:sz w:val="22"/>
          <w:szCs w:val="22"/>
        </w:rPr>
        <w:t xml:space="preserve"> –</w:t>
      </w:r>
      <w:r w:rsidR="00605DC7">
        <w:rPr>
          <w:rFonts w:ascii="Arial" w:hAnsi="Arial" w:cs="Arial"/>
          <w:sz w:val="22"/>
          <w:szCs w:val="22"/>
        </w:rPr>
        <w:t xml:space="preserve"> Kinder erklären Erwachsenen. Durch </w:t>
      </w:r>
      <w:r w:rsidR="00972251">
        <w:rPr>
          <w:rFonts w:ascii="Arial" w:hAnsi="Arial" w:cs="Arial"/>
          <w:sz w:val="22"/>
          <w:szCs w:val="22"/>
        </w:rPr>
        <w:t>gemeinsames, aktives Handeln und der Beschäftigung mit der digitalen Welt und damit einhergehender Gefahren werden das Recht auf Förderung und Beteiligung und der Kinder- und Jugendmedienschutz thematisiert.</w:t>
      </w:r>
      <w:r w:rsidR="003430E6">
        <w:rPr>
          <w:rFonts w:ascii="Arial" w:hAnsi="Arial" w:cs="Arial"/>
          <w:sz w:val="22"/>
          <w:szCs w:val="22"/>
        </w:rPr>
        <w:t xml:space="preserve"> Schüler*innen der Jakob-Muth-Schule Kusel und Kinder im Jugendverband werden dabei aktiv bei der Erstellung von Videoclips und wollen eine Umfrage hinsichtlich </w:t>
      </w:r>
      <w:r w:rsidR="00F956A6">
        <w:rPr>
          <w:rFonts w:ascii="Arial" w:hAnsi="Arial" w:cs="Arial"/>
          <w:sz w:val="22"/>
          <w:szCs w:val="22"/>
        </w:rPr>
        <w:t xml:space="preserve">ihrer </w:t>
      </w:r>
      <w:r w:rsidR="003430E6">
        <w:rPr>
          <w:rFonts w:ascii="Arial" w:hAnsi="Arial" w:cs="Arial"/>
          <w:sz w:val="22"/>
          <w:szCs w:val="22"/>
        </w:rPr>
        <w:t>Lieblings</w:t>
      </w:r>
      <w:r w:rsidR="00015800">
        <w:rPr>
          <w:rFonts w:ascii="Arial" w:hAnsi="Arial" w:cs="Arial"/>
          <w:sz w:val="22"/>
          <w:szCs w:val="22"/>
        </w:rPr>
        <w:t>-A</w:t>
      </w:r>
      <w:r w:rsidR="003430E6">
        <w:rPr>
          <w:rFonts w:ascii="Arial" w:hAnsi="Arial" w:cs="Arial"/>
          <w:sz w:val="22"/>
          <w:szCs w:val="22"/>
        </w:rPr>
        <w:t>pps und Onlineplattformen durchführen.</w:t>
      </w:r>
      <w:r w:rsidR="00015800">
        <w:rPr>
          <w:rFonts w:ascii="Arial" w:hAnsi="Arial" w:cs="Arial"/>
          <w:sz w:val="22"/>
          <w:szCs w:val="22"/>
        </w:rPr>
        <w:t xml:space="preserve"> Empfehlungen zu Online-Tools sollen in einem Flyer gesammelt und die Videos sollen in einer Abschlussfeier in der Woche der Kinderrechte präsentiert werden. </w:t>
      </w:r>
      <w:r w:rsidR="003430E6">
        <w:rPr>
          <w:rFonts w:ascii="Arial" w:hAnsi="Arial" w:cs="Arial"/>
          <w:sz w:val="22"/>
          <w:szCs w:val="22"/>
        </w:rPr>
        <w:t xml:space="preserve">   </w:t>
      </w:r>
      <w:r w:rsidR="00972251">
        <w:rPr>
          <w:rFonts w:ascii="Arial" w:hAnsi="Arial" w:cs="Arial"/>
          <w:sz w:val="22"/>
          <w:szCs w:val="22"/>
        </w:rPr>
        <w:t xml:space="preserve"> </w:t>
      </w:r>
    </w:p>
    <w:p w:rsidR="00E17AC1" w:rsidRDefault="00E17AC1" w:rsidP="004549F1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Projekte in der Woche der Kinderrechte werden alljährlich vom</w:t>
      </w:r>
      <w:r w:rsidRPr="000429AF">
        <w:rPr>
          <w:rFonts w:ascii="Arial" w:hAnsi="Arial" w:cs="Arial"/>
          <w:sz w:val="22"/>
          <w:szCs w:val="22"/>
        </w:rPr>
        <w:t xml:space="preserve"> Ministerium für Familie, Frauen, Kultur und Integration Rheinland-Pfalz und </w:t>
      </w:r>
      <w:r>
        <w:rPr>
          <w:rFonts w:ascii="Arial" w:hAnsi="Arial" w:cs="Arial"/>
          <w:sz w:val="22"/>
          <w:szCs w:val="22"/>
        </w:rPr>
        <w:t>dem</w:t>
      </w:r>
      <w:r w:rsidRPr="000429AF">
        <w:rPr>
          <w:rFonts w:ascii="Arial" w:hAnsi="Arial" w:cs="Arial"/>
          <w:sz w:val="22"/>
          <w:szCs w:val="22"/>
        </w:rPr>
        <w:t xml:space="preserve"> Jugendamt Kusel </w:t>
      </w:r>
      <w:r>
        <w:rPr>
          <w:rFonts w:ascii="Arial" w:hAnsi="Arial" w:cs="Arial"/>
          <w:sz w:val="22"/>
          <w:szCs w:val="22"/>
        </w:rPr>
        <w:t>finanziell gefördert.</w:t>
      </w:r>
    </w:p>
    <w:p w:rsidR="00077418" w:rsidRPr="00E17AC1" w:rsidRDefault="00077418" w:rsidP="00E17AC1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</w:p>
    <w:sectPr w:rsidR="00077418" w:rsidRPr="00E17AC1" w:rsidSect="00E17AC1">
      <w:headerReference w:type="default" r:id="rId6"/>
      <w:footerReference w:type="default" r:id="rId7"/>
      <w:pgSz w:w="11906" w:h="16838"/>
      <w:pgMar w:top="254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6D57">
      <w:pPr>
        <w:spacing w:after="0" w:line="240" w:lineRule="auto"/>
      </w:pPr>
      <w:r>
        <w:separator/>
      </w:r>
    </w:p>
  </w:endnote>
  <w:endnote w:type="continuationSeparator" w:id="0">
    <w:p w:rsidR="00000000" w:rsidRDefault="009F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3" w:rsidRDefault="009F6D57">
    <w:pPr>
      <w:pStyle w:val="Fuzeile"/>
    </w:pPr>
  </w:p>
  <w:p w:rsidR="00BB7683" w:rsidRDefault="009F6D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D57">
      <w:pPr>
        <w:spacing w:after="0" w:line="240" w:lineRule="auto"/>
      </w:pPr>
      <w:r>
        <w:separator/>
      </w:r>
    </w:p>
  </w:footnote>
  <w:footnote w:type="continuationSeparator" w:id="0">
    <w:p w:rsidR="00000000" w:rsidRDefault="009F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41" w:rsidRDefault="00F956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660B7CC" wp14:editId="4777D318">
          <wp:simplePos x="0" y="0"/>
          <wp:positionH relativeFrom="column">
            <wp:posOffset>5029200</wp:posOffset>
          </wp:positionH>
          <wp:positionV relativeFrom="paragraph">
            <wp:posOffset>150079</wp:posOffset>
          </wp:positionV>
          <wp:extent cx="717550" cy="803288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79" cy="805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AEA0C38" wp14:editId="5FE3ABA4">
          <wp:simplePos x="0" y="0"/>
          <wp:positionH relativeFrom="column">
            <wp:posOffset>2052955</wp:posOffset>
          </wp:positionH>
          <wp:positionV relativeFrom="paragraph">
            <wp:posOffset>150495</wp:posOffset>
          </wp:positionV>
          <wp:extent cx="1261745" cy="768008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847" cy="77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C3C909D" wp14:editId="7A84AF4C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1894374" cy="10541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553" cy="105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</w:t>
    </w:r>
  </w:p>
  <w:p w:rsidR="007E6441" w:rsidRDefault="009F6D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F1"/>
    <w:rsid w:val="00015800"/>
    <w:rsid w:val="00077418"/>
    <w:rsid w:val="002D245C"/>
    <w:rsid w:val="003430E6"/>
    <w:rsid w:val="004549F1"/>
    <w:rsid w:val="004E7AC4"/>
    <w:rsid w:val="00605DC7"/>
    <w:rsid w:val="00662DAD"/>
    <w:rsid w:val="006A1CC6"/>
    <w:rsid w:val="00872297"/>
    <w:rsid w:val="00972251"/>
    <w:rsid w:val="009F6D57"/>
    <w:rsid w:val="00E17AC1"/>
    <w:rsid w:val="00F34925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5F1D9-A114-4FAC-8DB2-D62237F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49F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5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9F1"/>
  </w:style>
  <w:style w:type="paragraph" w:styleId="Fuzeile">
    <w:name w:val="footer"/>
    <w:basedOn w:val="Standard"/>
    <w:link w:val="FuzeileZchn"/>
    <w:uiPriority w:val="99"/>
    <w:unhideWhenUsed/>
    <w:rsid w:val="0045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Ellmer Thorsten</dc:creator>
  <cp:keywords/>
  <dc:description/>
  <cp:lastModifiedBy>Boos, Anke (MFFJIV)</cp:lastModifiedBy>
  <cp:revision>2</cp:revision>
  <dcterms:created xsi:type="dcterms:W3CDTF">2022-09-01T12:50:00Z</dcterms:created>
  <dcterms:modified xsi:type="dcterms:W3CDTF">2022-09-01T12:50:00Z</dcterms:modified>
</cp:coreProperties>
</file>