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3" w:rsidRDefault="00D13BB3" w:rsidP="00C626E9">
      <w:pPr>
        <w:rPr>
          <w:szCs w:val="24"/>
        </w:rPr>
      </w:pPr>
      <w:bookmarkStart w:id="0" w:name="_GoBack"/>
      <w:bookmarkEnd w:id="0"/>
    </w:p>
    <w:p w:rsidR="00C626E9" w:rsidRDefault="00345B76" w:rsidP="00C626E9">
      <w:pPr>
        <w:rPr>
          <w:szCs w:val="24"/>
        </w:rPr>
      </w:pPr>
      <w:r>
        <w:rPr>
          <w:szCs w:val="24"/>
        </w:rPr>
        <w:t>Woche der Kinderrechte 201</w:t>
      </w:r>
      <w:r w:rsidR="000918C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-571500</wp:posOffset>
            </wp:positionV>
            <wp:extent cx="1514475" cy="1350010"/>
            <wp:effectExtent l="0" t="0" r="9525" b="2540"/>
            <wp:wrapNone/>
            <wp:docPr id="8" name="Bild 8" descr="Logo_kinderrechter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rl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91">
        <w:rPr>
          <w:szCs w:val="24"/>
        </w:rPr>
        <w:t>9</w:t>
      </w:r>
    </w:p>
    <w:p w:rsidR="00CD267D" w:rsidRPr="00C626E9" w:rsidRDefault="00CD267D" w:rsidP="00C626E9">
      <w:pPr>
        <w:rPr>
          <w:szCs w:val="24"/>
        </w:rPr>
      </w:pPr>
      <w:r>
        <w:rPr>
          <w:szCs w:val="24"/>
        </w:rPr>
        <w:t>„</w:t>
      </w:r>
      <w:r w:rsidR="00CE38AC">
        <w:rPr>
          <w:szCs w:val="24"/>
        </w:rPr>
        <w:t>Gleiches Recht für alle Kinder</w:t>
      </w:r>
      <w:r>
        <w:rPr>
          <w:szCs w:val="24"/>
        </w:rPr>
        <w:t>“</w:t>
      </w:r>
    </w:p>
    <w:p w:rsidR="00C626E9" w:rsidRPr="00C626E9" w:rsidRDefault="005311CD" w:rsidP="00C626E9">
      <w:pPr>
        <w:ind w:right="-283"/>
        <w:rPr>
          <w:szCs w:val="24"/>
        </w:rPr>
      </w:pPr>
      <w:r w:rsidRPr="00C626E9">
        <w:rPr>
          <w:szCs w:val="24"/>
        </w:rPr>
        <w:t xml:space="preserve"> </w:t>
      </w:r>
      <w:r w:rsidR="00C626E9" w:rsidRPr="00C626E9">
        <w:rPr>
          <w:szCs w:val="24"/>
        </w:rPr>
        <w:t xml:space="preserve">(Artikel </w:t>
      </w:r>
      <w:r w:rsidR="008A0B91">
        <w:rPr>
          <w:szCs w:val="24"/>
        </w:rPr>
        <w:t>2</w:t>
      </w:r>
      <w:r w:rsidR="00C32487">
        <w:rPr>
          <w:szCs w:val="24"/>
        </w:rPr>
        <w:t>2</w:t>
      </w:r>
      <w:r w:rsidR="00C626E9" w:rsidRPr="00C626E9">
        <w:rPr>
          <w:szCs w:val="24"/>
        </w:rPr>
        <w:t xml:space="preserve"> der UN-Kinderrechtskonvention)</w:t>
      </w:r>
    </w:p>
    <w:p w:rsidR="00567F2A" w:rsidRDefault="00567F2A" w:rsidP="001D21B3"/>
    <w:p w:rsidR="00567F2A" w:rsidRDefault="00567F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A4285" w:rsidTr="001A4285">
        <w:trPr>
          <w:trHeight w:val="162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Default="001A428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Sachbericht</w:t>
            </w:r>
          </w:p>
          <w:p w:rsidR="001A4285" w:rsidRDefault="001A42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(u. a. für Veröffentlichung auf der Internetseite </w:t>
            </w:r>
            <w:hyperlink r:id="rId9" w:history="1">
              <w:r>
                <w:rPr>
                  <w:rStyle w:val="Hyperlink"/>
                  <w:sz w:val="20"/>
                </w:rPr>
                <w:t>www.kinderrechte.rlp.de</w:t>
              </w:r>
            </w:hyperlink>
            <w:r>
              <w:rPr>
                <w:sz w:val="20"/>
              </w:rPr>
              <w:t>)</w:t>
            </w:r>
          </w:p>
        </w:tc>
      </w:tr>
    </w:tbl>
    <w:p w:rsidR="001A4285" w:rsidRDefault="001A4285" w:rsidP="001A4285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A4285" w:rsidTr="001A4285">
        <w:trPr>
          <w:trHeight w:val="162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A4285" w:rsidRDefault="001A4285">
            <w:pPr>
              <w:rPr>
                <w:sz w:val="20"/>
              </w:rPr>
            </w:pPr>
            <w:r>
              <w:rPr>
                <w:sz w:val="20"/>
              </w:rPr>
              <w:t xml:space="preserve">vorgelegt von: </w:t>
            </w:r>
          </w:p>
        </w:tc>
      </w:tr>
    </w:tbl>
    <w:p w:rsidR="00C626E9" w:rsidRDefault="00C626E9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C626E9" w:rsidTr="0089711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Antragsteller</w:t>
            </w:r>
            <w:r w:rsidRPr="002B3FCA">
              <w:rPr>
                <w:sz w:val="20"/>
                <w:u w:val="single"/>
              </w:rPr>
              <w:t>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2B3FCA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kooperierendes Jugendamt: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Maßnahmeträger: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Veranstaltungsort: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  <w:tr w:rsidR="00C626E9" w:rsidTr="0089711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880" w:type="dxa"/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Veranstaltungszeitraum:</w:t>
            </w: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</w:tr>
    </w:tbl>
    <w:p w:rsidR="00C626E9" w:rsidRDefault="00C626E9" w:rsidP="00C626E9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C626E9" w:rsidTr="00897117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8880" w:type="dxa"/>
            <w:shd w:val="clear" w:color="auto" w:fill="E6E6E6"/>
          </w:tcPr>
          <w:p w:rsidR="00C626E9" w:rsidRDefault="00C626E9" w:rsidP="0038574D">
            <w:pPr>
              <w:rPr>
                <w:sz w:val="20"/>
                <w:u w:val="single"/>
              </w:rPr>
            </w:pPr>
            <w:r w:rsidRPr="00C626E9">
              <w:rPr>
                <w:sz w:val="20"/>
                <w:u w:val="single"/>
              </w:rPr>
              <w:t>Projektbezeichnung</w:t>
            </w:r>
            <w:r w:rsidR="00897117">
              <w:rPr>
                <w:sz w:val="20"/>
                <w:u w:val="single"/>
              </w:rPr>
              <w:t>/Projektbeschreibung</w:t>
            </w:r>
            <w:r w:rsidRPr="00C626E9">
              <w:rPr>
                <w:sz w:val="20"/>
                <w:u w:val="single"/>
              </w:rPr>
              <w:t>:</w:t>
            </w: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Default="00CC06B5" w:rsidP="0038574D">
            <w:pPr>
              <w:rPr>
                <w:sz w:val="20"/>
                <w:u w:val="single"/>
              </w:rPr>
            </w:pPr>
          </w:p>
          <w:p w:rsidR="00CC06B5" w:rsidRPr="00C626E9" w:rsidRDefault="00CC06B5" w:rsidP="0038574D">
            <w:pPr>
              <w:rPr>
                <w:sz w:val="20"/>
                <w:u w:val="single"/>
              </w:rPr>
            </w:pPr>
          </w:p>
        </w:tc>
      </w:tr>
    </w:tbl>
    <w:p w:rsidR="0096512A" w:rsidRDefault="0096512A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C626E9" w:rsidTr="0089711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8880" w:type="dxa"/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Vorhandene Presseartikel und ausgesuchtes Fotomaterial zum Projektverlauf sind beigefügt.</w:t>
            </w:r>
          </w:p>
        </w:tc>
      </w:tr>
    </w:tbl>
    <w:p w:rsidR="00497F76" w:rsidRDefault="00497F76" w:rsidP="001D21B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4680"/>
      </w:tblGrid>
      <w:tr w:rsidR="00C626E9" w:rsidTr="0089711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  <w:shd w:val="clear" w:color="auto" w:fill="E6E6E6"/>
          </w:tcPr>
          <w:p w:rsidR="00C626E9" w:rsidRPr="000B6A10" w:rsidRDefault="00C626E9" w:rsidP="0038574D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E6E6E6"/>
          </w:tcPr>
          <w:p w:rsidR="00C626E9" w:rsidRPr="000B6A10" w:rsidRDefault="00C626E9" w:rsidP="00C626E9">
            <w:pPr>
              <w:rPr>
                <w:sz w:val="20"/>
              </w:rPr>
            </w:pPr>
          </w:p>
        </w:tc>
      </w:tr>
      <w:tr w:rsidR="00C626E9" w:rsidTr="0089711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2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C626E9" w:rsidRPr="00C626E9" w:rsidRDefault="00C626E9" w:rsidP="0038574D">
            <w:pPr>
              <w:rPr>
                <w:sz w:val="20"/>
              </w:rPr>
            </w:pPr>
            <w:r w:rsidRPr="00C626E9">
              <w:rPr>
                <w:sz w:val="20"/>
              </w:rPr>
              <w:t>Ort, Datum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E6E6E6"/>
          </w:tcPr>
          <w:p w:rsidR="00C626E9" w:rsidRPr="00C626E9" w:rsidRDefault="00C626E9" w:rsidP="00C626E9">
            <w:pPr>
              <w:rPr>
                <w:sz w:val="20"/>
              </w:rPr>
            </w:pPr>
            <w:r w:rsidRPr="00C626E9">
              <w:rPr>
                <w:sz w:val="20"/>
              </w:rPr>
              <w:t>rechtsverbindliche Unterschrift</w:t>
            </w:r>
          </w:p>
        </w:tc>
      </w:tr>
    </w:tbl>
    <w:p w:rsidR="005A3135" w:rsidRPr="001D21B3" w:rsidRDefault="005A3135" w:rsidP="00C626E9"/>
    <w:sectPr w:rsidR="005A3135" w:rsidRPr="001D21B3" w:rsidSect="00BF0887">
      <w:headerReference w:type="even" r:id="rId10"/>
      <w:headerReference w:type="default" r:id="rId11"/>
      <w:pgSz w:w="11906" w:h="16838" w:code="9"/>
      <w:pgMar w:top="1078" w:right="1418" w:bottom="1276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31" w:rsidRDefault="002E1F31">
      <w:r>
        <w:separator/>
      </w:r>
    </w:p>
  </w:endnote>
  <w:endnote w:type="continuationSeparator" w:id="0">
    <w:p w:rsidR="002E1F31" w:rsidRDefault="002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31" w:rsidRDefault="002E1F31">
      <w:r>
        <w:separator/>
      </w:r>
    </w:p>
  </w:footnote>
  <w:footnote w:type="continuationSeparator" w:id="0">
    <w:p w:rsidR="002E1F31" w:rsidRDefault="002E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4B7241"/>
    <w:rsid w:val="000918CA"/>
    <w:rsid w:val="000A4C20"/>
    <w:rsid w:val="000B3298"/>
    <w:rsid w:val="000B6A10"/>
    <w:rsid w:val="001376C8"/>
    <w:rsid w:val="001A4285"/>
    <w:rsid w:val="001D21B3"/>
    <w:rsid w:val="00260C68"/>
    <w:rsid w:val="00290AE9"/>
    <w:rsid w:val="002D52DF"/>
    <w:rsid w:val="002E141D"/>
    <w:rsid w:val="002E1F31"/>
    <w:rsid w:val="00305515"/>
    <w:rsid w:val="003149EF"/>
    <w:rsid w:val="00345B76"/>
    <w:rsid w:val="00357C9E"/>
    <w:rsid w:val="0038574D"/>
    <w:rsid w:val="00437B57"/>
    <w:rsid w:val="00497F76"/>
    <w:rsid w:val="004B37B2"/>
    <w:rsid w:val="004B7241"/>
    <w:rsid w:val="004C149A"/>
    <w:rsid w:val="005311CD"/>
    <w:rsid w:val="00567F2A"/>
    <w:rsid w:val="00587D32"/>
    <w:rsid w:val="005A3135"/>
    <w:rsid w:val="00635149"/>
    <w:rsid w:val="00644F61"/>
    <w:rsid w:val="006E5F46"/>
    <w:rsid w:val="0079324E"/>
    <w:rsid w:val="00827C0A"/>
    <w:rsid w:val="00897117"/>
    <w:rsid w:val="008A0B91"/>
    <w:rsid w:val="008B4F4C"/>
    <w:rsid w:val="00903182"/>
    <w:rsid w:val="00912E6D"/>
    <w:rsid w:val="0096512A"/>
    <w:rsid w:val="00972895"/>
    <w:rsid w:val="009A53E2"/>
    <w:rsid w:val="00A04B68"/>
    <w:rsid w:val="00A25FE2"/>
    <w:rsid w:val="00A33659"/>
    <w:rsid w:val="00AC4399"/>
    <w:rsid w:val="00B03134"/>
    <w:rsid w:val="00B46F06"/>
    <w:rsid w:val="00B874FD"/>
    <w:rsid w:val="00B93FBB"/>
    <w:rsid w:val="00BF0887"/>
    <w:rsid w:val="00C32487"/>
    <w:rsid w:val="00C626E9"/>
    <w:rsid w:val="00C87FFC"/>
    <w:rsid w:val="00CA791D"/>
    <w:rsid w:val="00CC06B5"/>
    <w:rsid w:val="00CC1B68"/>
    <w:rsid w:val="00CD267D"/>
    <w:rsid w:val="00CE38AC"/>
    <w:rsid w:val="00D13BB3"/>
    <w:rsid w:val="00D13FC5"/>
    <w:rsid w:val="00D605EC"/>
    <w:rsid w:val="00D70D28"/>
    <w:rsid w:val="00D97529"/>
    <w:rsid w:val="00DB0EC1"/>
    <w:rsid w:val="00DB4C2E"/>
    <w:rsid w:val="00DC4CDF"/>
    <w:rsid w:val="00DF4FFD"/>
    <w:rsid w:val="00DF6AB9"/>
    <w:rsid w:val="00E71743"/>
    <w:rsid w:val="00EB13CA"/>
    <w:rsid w:val="00EE4719"/>
    <w:rsid w:val="00F21DAE"/>
    <w:rsid w:val="00F37039"/>
    <w:rsid w:val="00FB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567F2A"/>
    <w:rPr>
      <w:color w:val="0000FF"/>
      <w:u w:val="single"/>
    </w:rPr>
  </w:style>
  <w:style w:type="character" w:styleId="Fett">
    <w:name w:val="Strong"/>
    <w:uiPriority w:val="22"/>
    <w:qFormat/>
    <w:rsid w:val="00B0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nderrechte.rlp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und Mittelabruf</vt:lpstr>
    </vt:vector>
  </TitlesOfParts>
  <Company>Landesregierung Rheinland-Pfalz</Company>
  <LinksUpToDate>false</LinksUpToDate>
  <CharactersWithSpaces>587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und Mittelabruf</dc:title>
  <dc:creator>Administrator</dc:creator>
  <cp:lastModifiedBy>Kern, Monika</cp:lastModifiedBy>
  <cp:revision>2</cp:revision>
  <cp:lastPrinted>2008-03-12T13:47:00Z</cp:lastPrinted>
  <dcterms:created xsi:type="dcterms:W3CDTF">2019-02-07T10:37:00Z</dcterms:created>
  <dcterms:modified xsi:type="dcterms:W3CDTF">2019-02-07T10:37:00Z</dcterms:modified>
</cp:coreProperties>
</file>